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5" w:rsidRDefault="009534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3475" w:rsidRDefault="00953475">
      <w:pPr>
        <w:pStyle w:val="ConsPlusNormal"/>
        <w:jc w:val="both"/>
        <w:outlineLvl w:val="0"/>
      </w:pPr>
    </w:p>
    <w:p w:rsidR="00953475" w:rsidRDefault="00953475">
      <w:pPr>
        <w:pStyle w:val="ConsPlusNormal"/>
        <w:outlineLvl w:val="0"/>
      </w:pPr>
      <w:r>
        <w:t>Зарегистрировано в Минюсте России 21 декабря 2023 г. N 76526</w:t>
      </w:r>
    </w:p>
    <w:p w:rsidR="00953475" w:rsidRDefault="009534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475" w:rsidRDefault="00953475">
      <w:pPr>
        <w:pStyle w:val="ConsPlusNormal"/>
      </w:pPr>
    </w:p>
    <w:p w:rsidR="00953475" w:rsidRDefault="0095347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3475" w:rsidRDefault="00953475">
      <w:pPr>
        <w:pStyle w:val="ConsPlusTitle"/>
        <w:jc w:val="center"/>
      </w:pPr>
    </w:p>
    <w:p w:rsidR="00953475" w:rsidRDefault="00953475">
      <w:pPr>
        <w:pStyle w:val="ConsPlusTitle"/>
        <w:jc w:val="center"/>
      </w:pPr>
      <w:r>
        <w:t>ПРИКАЗ</w:t>
      </w:r>
    </w:p>
    <w:p w:rsidR="00953475" w:rsidRDefault="00953475">
      <w:pPr>
        <w:pStyle w:val="ConsPlusTitle"/>
        <w:jc w:val="center"/>
      </w:pPr>
      <w:r>
        <w:t>от 27 октября 2023 г. N 777н</w:t>
      </w:r>
    </w:p>
    <w:p w:rsidR="00953475" w:rsidRDefault="00953475">
      <w:pPr>
        <w:pStyle w:val="ConsPlusTitle"/>
        <w:jc w:val="center"/>
      </w:pPr>
    </w:p>
    <w:p w:rsidR="00953475" w:rsidRDefault="00953475">
      <w:pPr>
        <w:pStyle w:val="ConsPlusTitle"/>
        <w:jc w:val="center"/>
      </w:pPr>
      <w:r>
        <w:t>О ВНЕСЕНИИ ИЗМЕНЕНИЙ</w:t>
      </w:r>
    </w:p>
    <w:p w:rsidR="00953475" w:rsidRDefault="00953475">
      <w:pPr>
        <w:pStyle w:val="ConsPlusTitle"/>
        <w:jc w:val="center"/>
      </w:pPr>
      <w:r>
        <w:t>В МЕТОДИКУ ВЫЯВЛЕНИЯ И ОБОБЩЕНИЯ МНЕНИЯ ГРАЖДАН</w:t>
      </w:r>
    </w:p>
    <w:p w:rsidR="00953475" w:rsidRDefault="00953475">
      <w:pPr>
        <w:pStyle w:val="ConsPlusTitle"/>
        <w:jc w:val="center"/>
      </w:pPr>
      <w:r>
        <w:t>О КАЧЕСТВЕ УСЛОВИЙ ОКАЗАНИЯ УСЛУГ ОРГАНИЗАЦИЯМИ В СФЕРЕ</w:t>
      </w:r>
    </w:p>
    <w:p w:rsidR="00953475" w:rsidRDefault="00953475">
      <w:pPr>
        <w:pStyle w:val="ConsPlusTitle"/>
        <w:jc w:val="center"/>
      </w:pPr>
      <w:r>
        <w:t>КУЛЬТУРЫ, ОХРАНЫ ЗДОРОВЬЯ, ОБРАЗОВАНИЯ, СОЦИАЛЬНОГО</w:t>
      </w:r>
    </w:p>
    <w:p w:rsidR="00953475" w:rsidRDefault="00953475">
      <w:pPr>
        <w:pStyle w:val="ConsPlusTitle"/>
        <w:jc w:val="center"/>
      </w:pPr>
      <w:r>
        <w:t xml:space="preserve">ОБСЛУЖИВАНИЯ И ФЕДЕРАЛЬНЫМИ УЧРЕЖДЕНИЯМИ </w:t>
      </w:r>
      <w:proofErr w:type="gramStart"/>
      <w:r>
        <w:t>МЕДИКО-СОЦИАЛЬНОЙ</w:t>
      </w:r>
      <w:proofErr w:type="gramEnd"/>
    </w:p>
    <w:p w:rsidR="00953475" w:rsidRDefault="00953475">
      <w:pPr>
        <w:pStyle w:val="ConsPlusTitle"/>
        <w:jc w:val="center"/>
      </w:pPr>
      <w:r>
        <w:t xml:space="preserve">ЭКСПЕРТИЗЫ, </w:t>
      </w:r>
      <w:proofErr w:type="gramStart"/>
      <w:r>
        <w:t>УТВЕРЖДЕННУЮ</w:t>
      </w:r>
      <w:proofErr w:type="gramEnd"/>
      <w:r>
        <w:t xml:space="preserve"> ПРИКАЗОМ МИНИСТЕРСТВА ТРУДА</w:t>
      </w:r>
    </w:p>
    <w:p w:rsidR="00953475" w:rsidRDefault="00953475">
      <w:pPr>
        <w:pStyle w:val="ConsPlusTitle"/>
        <w:jc w:val="center"/>
      </w:pPr>
      <w:r>
        <w:t>И СОЦИАЛЬНОЙ ЗАЩИТЫ РОССИЙСКОЙ ФЕДЕРАЦИИ</w:t>
      </w:r>
    </w:p>
    <w:p w:rsidR="00953475" w:rsidRDefault="00953475">
      <w:pPr>
        <w:pStyle w:val="ConsPlusTitle"/>
        <w:jc w:val="center"/>
      </w:pPr>
      <w:r>
        <w:t>ОТ 30 ОКТЯБРЯ 2018 Г. N 675Н</w:t>
      </w:r>
    </w:p>
    <w:p w:rsidR="00953475" w:rsidRDefault="00953475">
      <w:pPr>
        <w:pStyle w:val="ConsPlusNormal"/>
        <w:jc w:val="center"/>
      </w:pPr>
    </w:p>
    <w:p w:rsidR="00953475" w:rsidRDefault="009534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"г" пункта 4</w:t>
        </w:r>
      </w:hyperlink>
      <w: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N 638, приказываю:</w:t>
      </w:r>
    </w:p>
    <w:p w:rsidR="00953475" w:rsidRDefault="0095347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изменения, которые вносятся в </w:t>
      </w:r>
      <w:hyperlink r:id="rId6">
        <w:r>
          <w:rPr>
            <w:color w:val="0000FF"/>
          </w:rPr>
          <w:t>Методику</w:t>
        </w:r>
      </w:hyperlink>
      <w: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утвержденную приказом Министерства труда и социальной защиты Российской Федерации от 30 октября 2018 г. N 675н (зарегистрирован Министерством юстиции Российской Федерации 20 ноября 2018 г., регистрационный N 52726), согласно </w:t>
      </w:r>
      <w:hyperlink w:anchor="P35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953475" w:rsidRDefault="00953475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2024 г.</w:t>
      </w: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jc w:val="right"/>
      </w:pPr>
      <w:r>
        <w:t>Министр</w:t>
      </w:r>
    </w:p>
    <w:p w:rsidR="00953475" w:rsidRDefault="00953475">
      <w:pPr>
        <w:pStyle w:val="ConsPlusNormal"/>
        <w:jc w:val="right"/>
      </w:pPr>
      <w:r>
        <w:t>А.О.КОТЯКОВ</w:t>
      </w: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jc w:val="right"/>
        <w:outlineLvl w:val="0"/>
      </w:pPr>
      <w:r>
        <w:t>Утверждены</w:t>
      </w:r>
    </w:p>
    <w:p w:rsidR="00953475" w:rsidRDefault="00953475">
      <w:pPr>
        <w:pStyle w:val="ConsPlusNormal"/>
        <w:jc w:val="right"/>
      </w:pPr>
      <w:r>
        <w:t>приказом Министерства труда</w:t>
      </w:r>
    </w:p>
    <w:p w:rsidR="00953475" w:rsidRDefault="00953475">
      <w:pPr>
        <w:pStyle w:val="ConsPlusNormal"/>
        <w:jc w:val="right"/>
      </w:pPr>
      <w:r>
        <w:t>и социальной защиты</w:t>
      </w:r>
    </w:p>
    <w:p w:rsidR="00953475" w:rsidRDefault="00953475">
      <w:pPr>
        <w:pStyle w:val="ConsPlusNormal"/>
        <w:jc w:val="right"/>
      </w:pPr>
      <w:r>
        <w:t>Российской Федерации</w:t>
      </w:r>
    </w:p>
    <w:p w:rsidR="00953475" w:rsidRDefault="00953475">
      <w:pPr>
        <w:pStyle w:val="ConsPlusNormal"/>
        <w:jc w:val="right"/>
      </w:pPr>
      <w:r>
        <w:t>от 27 октября 2023 г. N 777н</w:t>
      </w:r>
    </w:p>
    <w:p w:rsidR="00953475" w:rsidRDefault="00953475">
      <w:pPr>
        <w:pStyle w:val="ConsPlusNormal"/>
        <w:jc w:val="center"/>
      </w:pPr>
    </w:p>
    <w:p w:rsidR="00953475" w:rsidRDefault="00953475">
      <w:pPr>
        <w:pStyle w:val="ConsPlusTitle"/>
        <w:jc w:val="center"/>
      </w:pPr>
      <w:bookmarkStart w:id="0" w:name="P35"/>
      <w:bookmarkEnd w:id="0"/>
      <w:r>
        <w:t>ИЗМЕНЕНИЯ,</w:t>
      </w:r>
    </w:p>
    <w:p w:rsidR="00953475" w:rsidRDefault="00953475">
      <w:pPr>
        <w:pStyle w:val="ConsPlusTitle"/>
        <w:jc w:val="center"/>
      </w:pPr>
      <w:r>
        <w:t>КОТОРЫЕ ВНОСЯТСЯ В МЕТОДИКУ ВЫЯВЛЕНИЯ И ОБОБЩЕНИЯ МНЕНИЯ</w:t>
      </w:r>
    </w:p>
    <w:p w:rsidR="00953475" w:rsidRDefault="00953475">
      <w:pPr>
        <w:pStyle w:val="ConsPlusTitle"/>
        <w:jc w:val="center"/>
      </w:pPr>
      <w:r>
        <w:t>ГРАЖДАН О КАЧЕСТВЕ УСЛОВИЙ ОКАЗАНИЯ УСЛУГ ОРГАНИЗАЦИЯМИ</w:t>
      </w:r>
    </w:p>
    <w:p w:rsidR="00953475" w:rsidRDefault="00953475">
      <w:pPr>
        <w:pStyle w:val="ConsPlusTitle"/>
        <w:jc w:val="center"/>
      </w:pPr>
      <w:r>
        <w:t>В СФЕРЕ КУЛЬТУРЫ, ОХРАНЫ ЗДОРОВЬЯ, ОБРАЗОВАНИЯ, СОЦИАЛЬНОГО</w:t>
      </w:r>
    </w:p>
    <w:p w:rsidR="00953475" w:rsidRDefault="00953475">
      <w:pPr>
        <w:pStyle w:val="ConsPlusTitle"/>
        <w:jc w:val="center"/>
      </w:pPr>
      <w:r>
        <w:t xml:space="preserve">ОБСЛУЖИВАНИЯ И ФЕДЕРАЛЬНЫМИ УЧРЕЖДЕНИЯМИ </w:t>
      </w:r>
      <w:proofErr w:type="gramStart"/>
      <w:r>
        <w:t>МЕДИКО-СОЦИАЛЬНОЙ</w:t>
      </w:r>
      <w:proofErr w:type="gramEnd"/>
    </w:p>
    <w:p w:rsidR="00953475" w:rsidRDefault="00953475">
      <w:pPr>
        <w:pStyle w:val="ConsPlusTitle"/>
        <w:jc w:val="center"/>
      </w:pPr>
      <w:r>
        <w:t xml:space="preserve">ЭКСПЕРТИЗЫ, </w:t>
      </w:r>
      <w:proofErr w:type="gramStart"/>
      <w:r>
        <w:t>УТВЕРЖДЕННУЮ</w:t>
      </w:r>
      <w:proofErr w:type="gramEnd"/>
      <w:r>
        <w:t xml:space="preserve"> ПРИКАЗОМ МИНИСТЕРСТВА ТРУДА</w:t>
      </w:r>
    </w:p>
    <w:p w:rsidR="00953475" w:rsidRDefault="00953475">
      <w:pPr>
        <w:pStyle w:val="ConsPlusTitle"/>
        <w:jc w:val="center"/>
      </w:pPr>
      <w:r>
        <w:lastRenderedPageBreak/>
        <w:t>И СОЦИАЛЬНОЙ ЗАЩИТЫ РОССИЙСКОЙ ФЕДЕРАЦИИ</w:t>
      </w:r>
    </w:p>
    <w:p w:rsidR="00953475" w:rsidRDefault="00953475">
      <w:pPr>
        <w:pStyle w:val="ConsPlusTitle"/>
        <w:jc w:val="center"/>
      </w:pPr>
      <w:r>
        <w:t>ОТ 30 ОКТЯБРЯ 2018 Г. N 675Н</w:t>
      </w:r>
    </w:p>
    <w:p w:rsidR="00953475" w:rsidRDefault="00953475">
      <w:pPr>
        <w:pStyle w:val="ConsPlusNormal"/>
        <w:ind w:firstLine="540"/>
        <w:jc w:val="both"/>
      </w:pPr>
    </w:p>
    <w:p w:rsidR="00953475" w:rsidRDefault="00953475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Подпункт 1 пункта 2</w:t>
        </w:r>
      </w:hyperlink>
      <w:r>
        <w:t xml:space="preserve"> изложить в следующей редакции:</w:t>
      </w:r>
    </w:p>
    <w:p w:rsidR="00953475" w:rsidRDefault="00953475">
      <w:pPr>
        <w:pStyle w:val="ConsPlusNormal"/>
        <w:spacing w:before="220"/>
        <w:ind w:firstLine="540"/>
        <w:jc w:val="both"/>
      </w:pPr>
      <w:proofErr w:type="gramStart"/>
      <w:r>
        <w:t>"1) анкетирование получателей услуг (в тем числе онлайн-анкетирование по анкете, размещенной на официальном сайте для размещения информации о государственных и муниципальных учреждениях в информационно-телекоммуникационной сети "Интернет" bus.gov.ru (далее - официальный сайт) и на сервисах официального сайта ("мобильное приложение для гражданина" и "мобильное приложение для оператора"), в информационно-телекоммуникационной сети "Интернет" на официальном сайте организации социальной сферы (далее - официальный сайт организации</w:t>
      </w:r>
      <w:proofErr w:type="gramEnd"/>
      <w:r>
        <w:t xml:space="preserve"> </w:t>
      </w:r>
      <w:proofErr w:type="gramStart"/>
      <w:r>
        <w:t>социальной сферы), в отношении которой проводится независимая оценка качества условий оказания услуг (далее - независимая оценка качества), а также федерального органа исполнительной власти, органа исполнительной власти субъекта Российской Федерации, органа местного самоуправления), также на специализированном сайте/сервисе организаций,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 заключены государственные (муниципальные) контракты на выполнение работ, оказание услуг по сбору и обобщению указанной информации (далее - операторы)</w:t>
      </w:r>
      <w:proofErr w:type="gramStart"/>
      <w:r>
        <w:t>;"</w:t>
      </w:r>
      <w:proofErr w:type="gramEnd"/>
      <w:r>
        <w:t>.</w:t>
      </w:r>
    </w:p>
    <w:p w:rsidR="00953475" w:rsidRDefault="00953475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953475" w:rsidRDefault="00953475">
      <w:pPr>
        <w:pStyle w:val="ConsPlusNormal"/>
        <w:spacing w:before="220"/>
        <w:ind w:firstLine="540"/>
        <w:jc w:val="both"/>
      </w:pPr>
      <w:r>
        <w:t>"Рекомендуемая доля респондентов, подлежащих опросу через официальный сайт и его сервис "мобильное приложение для гражданина", составляет не менее 20% от выборочной совокупности респондентов</w:t>
      </w:r>
      <w:proofErr w:type="gramStart"/>
      <w:r>
        <w:t>.".</w:t>
      </w:r>
      <w:proofErr w:type="gramEnd"/>
    </w:p>
    <w:p w:rsidR="00953475" w:rsidRDefault="00953475">
      <w:pPr>
        <w:pStyle w:val="ConsPlusNormal"/>
        <w:spacing w:before="22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953475" w:rsidRDefault="00953475">
      <w:pPr>
        <w:pStyle w:val="ConsPlusNormal"/>
        <w:spacing w:before="220"/>
        <w:ind w:firstLine="540"/>
        <w:jc w:val="both"/>
      </w:pPr>
      <w:r>
        <w:t>"9. Сбор и обобщение информации о качестве условий оказания услуг может проводиться с использованием сервисов официального сайта, включая "мобильное приложение для оператора</w:t>
      </w:r>
      <w:proofErr w:type="gramStart"/>
      <w:r>
        <w:t>.".</w:t>
      </w:r>
      <w:proofErr w:type="gramEnd"/>
    </w:p>
    <w:p w:rsidR="00953475" w:rsidRDefault="00953475">
      <w:pPr>
        <w:pStyle w:val="ConsPlusNormal"/>
        <w:jc w:val="both"/>
      </w:pPr>
    </w:p>
    <w:p w:rsidR="00953475" w:rsidRDefault="00953475">
      <w:pPr>
        <w:pStyle w:val="ConsPlusNormal"/>
        <w:jc w:val="both"/>
      </w:pPr>
    </w:p>
    <w:p w:rsidR="00953475" w:rsidRDefault="009534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D8C" w:rsidRDefault="00F86D8C"/>
    <w:sectPr w:rsidR="00F86D8C" w:rsidSect="009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475"/>
    <w:rsid w:val="00953475"/>
    <w:rsid w:val="00F8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3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34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588&amp;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1588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1588&amp;dst=100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99563&amp;dst=100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11588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1</cp:revision>
  <dcterms:created xsi:type="dcterms:W3CDTF">2024-01-22T05:45:00Z</dcterms:created>
  <dcterms:modified xsi:type="dcterms:W3CDTF">2024-01-22T05:46:00Z</dcterms:modified>
</cp:coreProperties>
</file>